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62" w:rsidRPr="00E92489" w:rsidRDefault="0090750B" w:rsidP="00BA3562">
      <w:pPr>
        <w:rPr>
          <w:sz w:val="32"/>
          <w:szCs w:val="32"/>
        </w:rPr>
      </w:pPr>
      <w:r w:rsidRPr="00E92489">
        <w:rPr>
          <w:sz w:val="32"/>
          <w:szCs w:val="32"/>
        </w:rPr>
        <w:t>Warmtepompboiler</w:t>
      </w:r>
      <w:r w:rsidR="00C56014">
        <w:rPr>
          <w:sz w:val="32"/>
          <w:szCs w:val="32"/>
        </w:rPr>
        <w:t xml:space="preserve"> 20</w:t>
      </w:r>
      <w:r w:rsidR="00AE45AF" w:rsidRPr="00E92489">
        <w:rPr>
          <w:sz w:val="32"/>
          <w:szCs w:val="32"/>
        </w:rPr>
        <w:t>0</w:t>
      </w:r>
      <w:r w:rsidR="00BA3562" w:rsidRPr="00E92489">
        <w:rPr>
          <w:sz w:val="32"/>
          <w:szCs w:val="32"/>
        </w:rPr>
        <w:t xml:space="preserve"> lit</w:t>
      </w:r>
      <w:r w:rsidRPr="00E92489">
        <w:rPr>
          <w:sz w:val="32"/>
          <w:szCs w:val="32"/>
        </w:rPr>
        <w:t>er</w:t>
      </w:r>
    </w:p>
    <w:p w:rsidR="00BA3562" w:rsidRPr="00AE45AF" w:rsidRDefault="00C56014" w:rsidP="00BA3562">
      <w:pPr>
        <w:rPr>
          <w:sz w:val="32"/>
          <w:szCs w:val="32"/>
        </w:rPr>
      </w:pPr>
      <w:r>
        <w:rPr>
          <w:sz w:val="32"/>
          <w:szCs w:val="32"/>
        </w:rPr>
        <w:t xml:space="preserve">Bulex </w:t>
      </w:r>
      <w:proofErr w:type="spellStart"/>
      <w:r>
        <w:rPr>
          <w:sz w:val="32"/>
          <w:szCs w:val="32"/>
        </w:rPr>
        <w:t>magnaAQUA</w:t>
      </w:r>
      <w:proofErr w:type="spellEnd"/>
      <w:r>
        <w:rPr>
          <w:sz w:val="32"/>
          <w:szCs w:val="32"/>
        </w:rPr>
        <w:t xml:space="preserve"> 20</w:t>
      </w:r>
      <w:r w:rsidR="00BA3562" w:rsidRPr="00AE45AF">
        <w:rPr>
          <w:sz w:val="32"/>
          <w:szCs w:val="32"/>
        </w:rPr>
        <w:t>0/3</w:t>
      </w:r>
    </w:p>
    <w:p w:rsidR="00BA3562" w:rsidRPr="00A404FA" w:rsidRDefault="00A404FA" w:rsidP="00CD23B2">
      <w:r w:rsidRPr="00A404FA">
        <w:t xml:space="preserve">Warmtepompboiler met een inhoud van </w:t>
      </w:r>
      <w:r w:rsidR="00C56014">
        <w:t>20</w:t>
      </w:r>
      <w:r w:rsidR="00BA3562" w:rsidRPr="00A404FA">
        <w:t>0</w:t>
      </w:r>
      <w:r w:rsidRPr="00A404FA">
        <w:t xml:space="preserve"> liter</w:t>
      </w:r>
      <w:r w:rsidR="00BA3562" w:rsidRPr="00A404FA">
        <w:t xml:space="preserve"> </w:t>
      </w:r>
      <w:r w:rsidR="006043CC">
        <w:t>voor vloer</w:t>
      </w:r>
      <w:r w:rsidRPr="00A404FA">
        <w:t>montage.</w:t>
      </w:r>
      <w:r w:rsidR="00BA3562" w:rsidRPr="00A404FA">
        <w:t xml:space="preserve">  </w:t>
      </w:r>
      <w:r w:rsidR="00CD23B2" w:rsidRPr="00A404FA">
        <w:t xml:space="preserve"> </w:t>
      </w:r>
    </w:p>
    <w:p w:rsidR="00BA3562" w:rsidRPr="00A404FA" w:rsidRDefault="00A404FA" w:rsidP="00BA3562">
      <w:r w:rsidRPr="00A404FA">
        <w:t xml:space="preserve">Het toestel heeft een </w:t>
      </w:r>
      <w:proofErr w:type="spellStart"/>
      <w:r w:rsidR="006043CC">
        <w:t>cylindrisch</w:t>
      </w:r>
      <w:proofErr w:type="spellEnd"/>
      <w:r w:rsidR="006043CC">
        <w:t xml:space="preserve"> vat uit roest vast</w:t>
      </w:r>
      <w:r w:rsidRPr="00A404FA">
        <w:t xml:space="preserve"> staal</w:t>
      </w:r>
      <w:r w:rsidR="006043CC">
        <w:t xml:space="preserve"> (RVS/INOX)</w:t>
      </w:r>
      <w:r w:rsidRPr="00A404FA">
        <w:t xml:space="preserve">. </w:t>
      </w:r>
      <w:r>
        <w:t>Het vat heeft een garantie van 5 jaar, alle andere componenten hebben een garantie van 2 jaar.</w:t>
      </w:r>
    </w:p>
    <w:p w:rsidR="0006295D" w:rsidRPr="00A404FA" w:rsidRDefault="00A404FA" w:rsidP="0006295D">
      <w:r w:rsidRPr="00A404FA">
        <w:t xml:space="preserve">De diameter is maximaal </w:t>
      </w:r>
      <w:r w:rsidR="006043CC">
        <w:t>634</w:t>
      </w:r>
      <w:r w:rsidR="00E92489">
        <w:t xml:space="preserve"> </w:t>
      </w:r>
      <w:r w:rsidR="0006295D" w:rsidRPr="00A404FA">
        <w:t>mm e</w:t>
      </w:r>
      <w:r w:rsidRPr="00A404FA">
        <w:t xml:space="preserve">n de hoogte is maximaal </w:t>
      </w:r>
      <w:r w:rsidR="006043CC">
        <w:t>14</w:t>
      </w:r>
      <w:r w:rsidR="0028789C">
        <w:t>58</w:t>
      </w:r>
      <w:r w:rsidR="0006295D" w:rsidRPr="00A404FA">
        <w:t xml:space="preserve"> mm .</w:t>
      </w:r>
      <w:r w:rsidR="0096197B" w:rsidRPr="00A404FA">
        <w:t xml:space="preserve"> </w:t>
      </w:r>
      <w:r>
        <w:t xml:space="preserve">Het leeggewicht is maximaal </w:t>
      </w:r>
      <w:r w:rsidR="0028789C">
        <w:t>5</w:t>
      </w:r>
      <w:r w:rsidR="006043CC">
        <w:t>5</w:t>
      </w:r>
      <w:r w:rsidR="002972AD" w:rsidRPr="00A404FA">
        <w:t xml:space="preserve"> kg.</w:t>
      </w:r>
    </w:p>
    <w:p w:rsidR="00A404FA" w:rsidRDefault="00A404FA" w:rsidP="00A404FA">
      <w:r w:rsidRPr="0049692C">
        <w:t xml:space="preserve">De warmtepompboiler heeft </w:t>
      </w:r>
      <w:r w:rsidR="0049692C">
        <w:t>een a</w:t>
      </w:r>
      <w:r w:rsidR="0049692C" w:rsidRPr="0049692C">
        <w:t>nti</w:t>
      </w:r>
      <w:r w:rsidR="0049692C">
        <w:t>-</w:t>
      </w:r>
      <w:r w:rsidR="0049692C" w:rsidRPr="0049692C">
        <w:t>legionellabeveiliging</w:t>
      </w:r>
      <w:r w:rsidR="0049692C">
        <w:t xml:space="preserve"> en</w:t>
      </w:r>
      <w:r w:rsidR="0049692C" w:rsidRPr="0049692C">
        <w:t xml:space="preserve"> antivriesbeveiliging</w:t>
      </w:r>
      <w:r w:rsidR="0049692C">
        <w:t xml:space="preserve"> en </w:t>
      </w:r>
      <w:r w:rsidRPr="0049692C">
        <w:t>een ingebouwde regelaar voor diverse bedrijfsmodi: warmtepomp, elektrische weerstand en boost-functie</w:t>
      </w:r>
      <w:r w:rsidR="0049692C">
        <w:t>.</w:t>
      </w:r>
    </w:p>
    <w:p w:rsidR="0049692C" w:rsidRPr="0049692C" w:rsidRDefault="0049692C" w:rsidP="00A404FA">
      <w:r>
        <w:t>De regeling heeft een PV contact voor koppeling</w:t>
      </w:r>
      <w:r w:rsidR="00B54DB8">
        <w:t xml:space="preserve"> met een f</w:t>
      </w:r>
      <w:r>
        <w:t xml:space="preserve">otovoltaïsch systeem. </w:t>
      </w:r>
    </w:p>
    <w:p w:rsidR="00BA3562" w:rsidRPr="00B54DB8" w:rsidRDefault="00B54DB8" w:rsidP="00CD23B2">
      <w:r w:rsidRPr="00B54DB8">
        <w:t xml:space="preserve">De maximale sanitaire waterdruk is </w:t>
      </w:r>
      <w:r w:rsidR="00CB5034" w:rsidRPr="00B54DB8">
        <w:t xml:space="preserve">6 Bar. </w:t>
      </w:r>
      <w:r>
        <w:t>De installateur moet een veiligheidsgroep van 6 Bar voorzien.</w:t>
      </w:r>
    </w:p>
    <w:p w:rsidR="007E08CD" w:rsidRPr="00B54DB8" w:rsidRDefault="00B54DB8" w:rsidP="00CD23B2">
      <w:r w:rsidRPr="00B54DB8">
        <w:t>De warmtepompboiler heeft R 3/4"</w:t>
      </w:r>
      <w:r>
        <w:t xml:space="preserve"> waterzijdige aansluitingen. </w:t>
      </w:r>
      <w:r w:rsidR="00CD23B2" w:rsidRPr="00B54DB8">
        <w:t xml:space="preserve"> </w:t>
      </w:r>
    </w:p>
    <w:p w:rsidR="00D50884" w:rsidRPr="00AE45AF" w:rsidRDefault="00B54DB8" w:rsidP="00D50884">
      <w:r w:rsidRPr="00B54DB8">
        <w:t xml:space="preserve">De watertemperatuur kan </w:t>
      </w:r>
      <w:r w:rsidR="006043CC">
        <w:t>ingesteld worden tussen 30 en 60</w:t>
      </w:r>
      <w:r w:rsidRPr="00B54DB8">
        <w:t>°C ingesteld worden met werking enkel op de warmtepomp.</w:t>
      </w:r>
      <w:r w:rsidR="00492657" w:rsidRPr="00B54DB8">
        <w:t xml:space="preserve"> </w:t>
      </w:r>
      <w:r>
        <w:t xml:space="preserve">Met bijgeschakelde elektrische weerstand kan tot 65°C aangemaakt worden. </w:t>
      </w:r>
    </w:p>
    <w:p w:rsidR="0006295D" w:rsidRPr="00AE45AF" w:rsidRDefault="00B54DB8" w:rsidP="00CD23B2">
      <w:r w:rsidRPr="00B54DB8">
        <w:t>Het luchtdebie</w:t>
      </w:r>
      <w:r w:rsidR="006043CC">
        <w:t>t van de warmtepompboiler is 400</w:t>
      </w:r>
      <w:r w:rsidRPr="00B54DB8">
        <w:t xml:space="preserve"> m³/h.</w:t>
      </w:r>
      <w:r w:rsidR="00D50884" w:rsidRPr="00B54DB8">
        <w:t xml:space="preserve"> </w:t>
      </w:r>
      <w:r w:rsidRPr="00B54DB8">
        <w:t>De luchttoevo</w:t>
      </w:r>
      <w:r w:rsidR="006043CC">
        <w:t>er gebeurt via 2 buizen met een diam</w:t>
      </w:r>
      <w:r w:rsidR="00022CF6">
        <w:t>e</w:t>
      </w:r>
      <w:bookmarkStart w:id="0" w:name="_GoBack"/>
      <w:bookmarkEnd w:id="0"/>
      <w:r w:rsidR="006043CC">
        <w:t>ter van 160</w:t>
      </w:r>
      <w:r w:rsidR="00540917" w:rsidRPr="00B54DB8">
        <w:t xml:space="preserve"> mm. </w:t>
      </w:r>
      <w:r w:rsidRPr="00AE45AF">
        <w:t xml:space="preserve">De maximale lengte van vaste buis is </w:t>
      </w:r>
      <w:r w:rsidR="006043CC">
        <w:t>10</w:t>
      </w:r>
      <w:r w:rsidR="006F0D9E" w:rsidRPr="00AE45AF">
        <w:t xml:space="preserve"> m. </w:t>
      </w:r>
    </w:p>
    <w:p w:rsidR="00D50884" w:rsidRPr="00B54DB8" w:rsidRDefault="00B54DB8" w:rsidP="00D50884">
      <w:r w:rsidRPr="00B54DB8">
        <w:t xml:space="preserve">Het geluidsvermogen binnen is </w:t>
      </w:r>
      <w:r w:rsidR="00D50884" w:rsidRPr="00B54DB8">
        <w:t>5</w:t>
      </w:r>
      <w:r w:rsidR="006043CC">
        <w:t>2</w:t>
      </w:r>
      <w:r w:rsidR="00D50884" w:rsidRPr="00B54DB8">
        <w:t xml:space="preserve"> </w:t>
      </w:r>
      <w:proofErr w:type="spellStart"/>
      <w:r w:rsidR="00D50884" w:rsidRPr="00B54DB8">
        <w:t>dBA</w:t>
      </w:r>
      <w:proofErr w:type="spellEnd"/>
      <w:r w:rsidRPr="00B54DB8">
        <w:t xml:space="preserve"> volgens </w:t>
      </w:r>
      <w:proofErr w:type="spellStart"/>
      <w:r w:rsidRPr="00B54DB8">
        <w:t>ErP</w:t>
      </w:r>
      <w:proofErr w:type="spellEnd"/>
      <w:r w:rsidR="00D50884" w:rsidRPr="00B54DB8">
        <w:t>.</w:t>
      </w:r>
    </w:p>
    <w:p w:rsidR="00D50884" w:rsidRPr="00B54DB8" w:rsidRDefault="00B54DB8" w:rsidP="00D50884">
      <w:r w:rsidRPr="00B54DB8">
        <w:t xml:space="preserve">De temperatuur van de toevoerlucht ligt tussen </w:t>
      </w:r>
      <w:r w:rsidR="00D50884" w:rsidRPr="00B54DB8">
        <w:t xml:space="preserve"> -7°C et 35°C.</w:t>
      </w:r>
    </w:p>
    <w:p w:rsidR="0006295D" w:rsidRPr="00B54DB8" w:rsidRDefault="00B54DB8" w:rsidP="00CD23B2">
      <w:r w:rsidRPr="00B54DB8">
        <w:t xml:space="preserve">De elektrische voeding is </w:t>
      </w:r>
      <w:r w:rsidR="008E0B53" w:rsidRPr="00B54DB8">
        <w:t xml:space="preserve">230V mono. </w:t>
      </w:r>
    </w:p>
    <w:p w:rsidR="0006295D" w:rsidRPr="00B54DB8" w:rsidRDefault="00C40B29" w:rsidP="0006295D">
      <w:r>
        <w:t>De e</w:t>
      </w:r>
      <w:r w:rsidR="00B54DB8" w:rsidRPr="00B54DB8">
        <w:t xml:space="preserve">nergieklasse is </w:t>
      </w:r>
      <w:r w:rsidR="0006295D" w:rsidRPr="00B54DB8">
        <w:t xml:space="preserve">A+ </w:t>
      </w:r>
      <w:r w:rsidR="00B54DB8" w:rsidRPr="00B54DB8">
        <w:t xml:space="preserve">bij een afname profiel </w:t>
      </w:r>
      <w:r w:rsidR="006043CC">
        <w:t>L</w:t>
      </w:r>
      <w:r w:rsidR="0006295D" w:rsidRPr="00B54DB8">
        <w:t xml:space="preserve">. </w:t>
      </w:r>
    </w:p>
    <w:p w:rsidR="00A3507C" w:rsidRPr="00B54DB8" w:rsidRDefault="00B54DB8" w:rsidP="00D50884">
      <w:r w:rsidRPr="00B54DB8">
        <w:t xml:space="preserve">Het sanitaire </w:t>
      </w:r>
      <w:proofErr w:type="spellStart"/>
      <w:r w:rsidRPr="00B54DB8">
        <w:t>seizoensrendement</w:t>
      </w:r>
      <w:proofErr w:type="spellEnd"/>
      <w:r w:rsidRPr="00B54DB8">
        <w:t xml:space="preserve"> </w:t>
      </w:r>
      <w:r w:rsidR="00D50884" w:rsidRPr="00B54DB8">
        <w:t>(</w:t>
      </w:r>
      <w:r w:rsidRPr="00B54DB8">
        <w:t>gemiddeld klimaat voor lucht/water)</w:t>
      </w:r>
      <w:r>
        <w:t xml:space="preserve"> is</w:t>
      </w:r>
      <w:r w:rsidR="006043CC">
        <w:t xml:space="preserve"> 132</w:t>
      </w:r>
      <w:r w:rsidR="00D50884" w:rsidRPr="00B54DB8">
        <w:t>%</w:t>
      </w:r>
    </w:p>
    <w:p w:rsidR="007E08CD" w:rsidRPr="00B54DB8" w:rsidRDefault="00B54DB8" w:rsidP="0006295D">
      <w:r w:rsidRPr="00B54DB8">
        <w:t>De warmtepompboiler is uitgerust met 50 mm PU isolatie</w:t>
      </w:r>
      <w:r w:rsidR="00CD23B2" w:rsidRPr="00B54DB8">
        <w:t xml:space="preserve">. </w:t>
      </w:r>
      <w:r>
        <w:t>Het onderhoudsverbruik bij warm water aan 50°C volgens EN 255 is</w:t>
      </w:r>
      <w:r w:rsidR="006043CC">
        <w:t xml:space="preserve"> 23</w:t>
      </w:r>
      <w:r w:rsidR="0006295D" w:rsidRPr="00B54DB8">
        <w:t>W/h.</w:t>
      </w:r>
    </w:p>
    <w:p w:rsidR="0006295D" w:rsidRPr="00C952FF" w:rsidRDefault="00B54DB8" w:rsidP="0006295D">
      <w:r w:rsidRPr="00C952FF">
        <w:t xml:space="preserve">De warmtepompboiler heeft een </w:t>
      </w:r>
      <w:r w:rsidR="006043CC">
        <w:t>vulling van 15</w:t>
      </w:r>
      <w:r w:rsidR="00C952FF" w:rsidRPr="00C952FF">
        <w:t>0 gr koelmiddel R290</w:t>
      </w:r>
      <w:r w:rsidR="008E0B53" w:rsidRPr="00C952FF">
        <w:t xml:space="preserve">. </w:t>
      </w:r>
      <w:r w:rsidR="00C952FF" w:rsidRPr="00C952FF">
        <w:t>D</w:t>
      </w:r>
      <w:r w:rsidR="008E0B53" w:rsidRPr="00C952FF">
        <w:t xml:space="preserve">e </w:t>
      </w:r>
      <w:r w:rsidR="00C952FF" w:rsidRPr="00C952FF">
        <w:t>GWP van R290 is</w:t>
      </w:r>
      <w:r w:rsidR="0006295D" w:rsidRPr="00C952FF">
        <w:t xml:space="preserve"> 3</w:t>
      </w:r>
      <w:r w:rsidR="0011699E" w:rsidRPr="00C952FF">
        <w:t xml:space="preserve"> (</w:t>
      </w:r>
      <w:r w:rsidR="00C952FF" w:rsidRPr="00C952FF">
        <w:t>natuurlijk en duurzaam koelmiddel)</w:t>
      </w:r>
      <w:r w:rsidR="0006295D" w:rsidRPr="00C952FF">
        <w:t>.</w:t>
      </w:r>
      <w:r w:rsidR="00D50884" w:rsidRPr="00C952FF">
        <w:t xml:space="preserve"> </w:t>
      </w:r>
      <w:r w:rsidR="00C952FF" w:rsidRPr="00C952FF">
        <w:t>Het CO² uitstoot equivalent van de warmtepompboiler is maximaal 2</w:t>
      </w:r>
      <w:r w:rsidR="006043CC">
        <w:t>,8</w:t>
      </w:r>
      <w:r w:rsidR="00C952FF" w:rsidRPr="00C952FF">
        <w:t xml:space="preserve"> kg.</w:t>
      </w:r>
      <w:r w:rsidR="00492657" w:rsidRPr="00C952FF">
        <w:t xml:space="preserve"> </w:t>
      </w:r>
    </w:p>
    <w:p w:rsidR="00D83CE1" w:rsidRPr="00C952FF" w:rsidRDefault="00D83CE1" w:rsidP="000514F0"/>
    <w:sectPr w:rsidR="00D83CE1" w:rsidRPr="00C9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AIInterstateLight">
    <w:altName w:val="VAIInterstate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BEF"/>
    <w:multiLevelType w:val="hybridMultilevel"/>
    <w:tmpl w:val="C6B6B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0"/>
    <w:rsid w:val="00022CF6"/>
    <w:rsid w:val="000514F0"/>
    <w:rsid w:val="0006295D"/>
    <w:rsid w:val="000A080E"/>
    <w:rsid w:val="0011699E"/>
    <w:rsid w:val="001E4BE5"/>
    <w:rsid w:val="0028789C"/>
    <w:rsid w:val="002972AD"/>
    <w:rsid w:val="003A4B09"/>
    <w:rsid w:val="00492657"/>
    <w:rsid w:val="0049692C"/>
    <w:rsid w:val="00540917"/>
    <w:rsid w:val="006043CC"/>
    <w:rsid w:val="006F0D9E"/>
    <w:rsid w:val="00744727"/>
    <w:rsid w:val="007E08CD"/>
    <w:rsid w:val="008E0B53"/>
    <w:rsid w:val="0090750B"/>
    <w:rsid w:val="00914C35"/>
    <w:rsid w:val="00946E8C"/>
    <w:rsid w:val="0096197B"/>
    <w:rsid w:val="00A3507C"/>
    <w:rsid w:val="00A404FA"/>
    <w:rsid w:val="00AA63E3"/>
    <w:rsid w:val="00AE45AF"/>
    <w:rsid w:val="00B54DB8"/>
    <w:rsid w:val="00BA3562"/>
    <w:rsid w:val="00C40B29"/>
    <w:rsid w:val="00C56014"/>
    <w:rsid w:val="00C952FF"/>
    <w:rsid w:val="00CB5034"/>
    <w:rsid w:val="00CD23B2"/>
    <w:rsid w:val="00D50884"/>
    <w:rsid w:val="00D61475"/>
    <w:rsid w:val="00D83CE1"/>
    <w:rsid w:val="00E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1E42-B2AF-4142-A64B-D190D10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14F0"/>
  </w:style>
  <w:style w:type="paragraph" w:styleId="Kop1">
    <w:name w:val="heading 1"/>
    <w:basedOn w:val="Standaard"/>
    <w:link w:val="Kop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14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customStyle="1" w:styleId="Pa0">
    <w:name w:val="Pa0"/>
    <w:basedOn w:val="Standaard"/>
    <w:next w:val="Standaard"/>
    <w:uiPriority w:val="99"/>
    <w:rsid w:val="007E08CD"/>
    <w:pPr>
      <w:autoSpaceDE w:val="0"/>
      <w:autoSpaceDN w:val="0"/>
      <w:adjustRightInd w:val="0"/>
      <w:spacing w:after="0" w:line="241" w:lineRule="atLeast"/>
    </w:pPr>
    <w:rPr>
      <w:rFonts w:ascii="VAIInterstateLight" w:hAnsi="VAIInterstateLight"/>
      <w:sz w:val="24"/>
      <w:szCs w:val="24"/>
      <w:lang w:val="fr-BE"/>
    </w:rPr>
  </w:style>
  <w:style w:type="character" w:customStyle="1" w:styleId="A2">
    <w:name w:val="A2"/>
    <w:uiPriority w:val="99"/>
    <w:rsid w:val="007E08CD"/>
    <w:rPr>
      <w:rFonts w:cs="VAIInterstateLight"/>
      <w:color w:val="211D1E"/>
      <w:sz w:val="15"/>
      <w:szCs w:val="15"/>
    </w:rPr>
  </w:style>
  <w:style w:type="paragraph" w:customStyle="1" w:styleId="Default">
    <w:name w:val="Default"/>
    <w:rsid w:val="008E0B53"/>
    <w:pPr>
      <w:autoSpaceDE w:val="0"/>
      <w:autoSpaceDN w:val="0"/>
      <w:adjustRightInd w:val="0"/>
      <w:spacing w:after="0" w:line="240" w:lineRule="auto"/>
    </w:pPr>
    <w:rPr>
      <w:rFonts w:ascii="VAIInterstateLight" w:hAnsi="VAIInterstateLight" w:cs="VAIInterstateLight"/>
      <w:color w:val="000000"/>
      <w:sz w:val="24"/>
      <w:szCs w:val="24"/>
      <w:lang w:val="fr-BE"/>
    </w:rPr>
  </w:style>
  <w:style w:type="character" w:customStyle="1" w:styleId="A0">
    <w:name w:val="A0"/>
    <w:uiPriority w:val="99"/>
    <w:rsid w:val="008E0B53"/>
    <w:rPr>
      <w:rFonts w:cs="VAIInterstate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Vaillant Group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Siccama, Danny</dc:creator>
  <cp:keywords/>
  <dc:description/>
  <cp:lastModifiedBy>Siccama, Danny</cp:lastModifiedBy>
  <cp:revision>4</cp:revision>
  <dcterms:created xsi:type="dcterms:W3CDTF">2019-09-12T14:14:00Z</dcterms:created>
  <dcterms:modified xsi:type="dcterms:W3CDTF">2019-09-12T14:20:00Z</dcterms:modified>
</cp:coreProperties>
</file>